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Sviluppo progetti wifi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DIGIT: Progetto Open Government e Smart city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